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3B" w:rsidRPr="00482DD2" w:rsidRDefault="009E213B" w:rsidP="00E57D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D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ОБЪЯВЛЕНИЕ</w:t>
      </w:r>
    </w:p>
    <w:p w:rsidR="00022448" w:rsidRPr="00F27F6B" w:rsidRDefault="009E213B" w:rsidP="00380F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D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наборе внештатных тренеров для проведения курсов повышения квалификации </w:t>
      </w:r>
      <w:r w:rsidR="009C5BE6" w:rsidRPr="00482D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педагогов</w:t>
      </w:r>
      <w:r w:rsidR="00F27F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следующим </w:t>
      </w:r>
      <w:r w:rsidR="00A91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направлениям</w:t>
      </w:r>
      <w:r w:rsidR="00482DD2" w:rsidRPr="00482D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9C5BE6" w:rsidRPr="00482D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82DD2" w:rsidRPr="00482D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сфере питания, </w:t>
      </w:r>
      <w:r w:rsidR="00482DD2" w:rsidRPr="00F27F6B">
        <w:rPr>
          <w:rFonts w:ascii="Times New Roman" w:hAnsi="Times New Roman"/>
          <w:b/>
          <w:sz w:val="32"/>
          <w:szCs w:val="32"/>
        </w:rPr>
        <w:t xml:space="preserve">водных ресурсов и водосберегающих технологий, </w:t>
      </w:r>
      <w:r w:rsidR="00482DD2" w:rsidRPr="00F27F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области автомобильного транспорта и</w:t>
      </w:r>
      <w:r w:rsidR="00482DD2" w:rsidRPr="00F27F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2DD2" w:rsidRPr="00F27F6B">
        <w:rPr>
          <w:rFonts w:ascii="Times New Roman" w:hAnsi="Times New Roman" w:cs="Times New Roman"/>
          <w:b/>
          <w:sz w:val="32"/>
          <w:szCs w:val="32"/>
          <w:lang w:val="en-US"/>
        </w:rPr>
        <w:t>IT</w:t>
      </w:r>
      <w:r w:rsidR="00482DD2" w:rsidRPr="00F27F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2DD2" w:rsidRPr="00F27F6B">
        <w:rPr>
          <w:rFonts w:ascii="Times New Roman" w:hAnsi="Times New Roman" w:cs="Times New Roman"/>
          <w:b/>
          <w:sz w:val="32"/>
          <w:szCs w:val="32"/>
          <w:lang w:val="kk-KZ"/>
        </w:rPr>
        <w:t>сферы</w:t>
      </w:r>
    </w:p>
    <w:p w:rsidR="00E57DC9" w:rsidRPr="00F27F6B" w:rsidRDefault="00E57DC9" w:rsidP="00380F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4279" w:rsidRDefault="000D4279" w:rsidP="0095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Претенденты должны соответствовать следующим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DC9" w:rsidRPr="00E57DC9" w:rsidRDefault="003A38BB" w:rsidP="00957B0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</w:t>
      </w:r>
      <w:r w:rsidR="00E57DC9" w:rsidRPr="00E57DC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(педагога, специалиста</w:t>
      </w:r>
      <w:r w:rsidRPr="00E5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производства/организации не менее 3 лет</w:t>
      </w:r>
      <w:r w:rsidR="00C92A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7DC9" w:rsidRPr="00E5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57DC9" w:rsidRPr="00017570" w:rsidRDefault="00295497" w:rsidP="00A81B0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</w:t>
      </w:r>
      <w:r w:rsidR="00017570" w:rsidRP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(учен</w:t>
      </w:r>
      <w:r w:rsidR="00017570" w:rsidRP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степень </w:t>
      </w:r>
      <w:r w:rsid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</w:t>
      </w:r>
      <w:r w:rsidRP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квалификационн</w:t>
      </w:r>
      <w:r w:rsid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</w:t>
      </w:r>
      <w:r w:rsid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я:</w:t>
      </w:r>
      <w:r w:rsidR="00E57DC9" w:rsidRPr="0001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«педагог-эксперт», «педагог-исследователь», «педагог-мастер» </w:t>
      </w:r>
    </w:p>
    <w:p w:rsidR="001969EE" w:rsidRDefault="001969EE" w:rsidP="00957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E21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Претенденты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предоставляют следующие документы</w:t>
      </w:r>
      <w:r w:rsidR="009C5B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957B00" w:rsidRPr="00DF030A" w:rsidRDefault="00957B00" w:rsidP="00957B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BE6" w:rsidRPr="00612F07" w:rsidRDefault="009C5BE6" w:rsidP="00017570">
      <w:pPr>
        <w:pStyle w:val="a4"/>
        <w:numPr>
          <w:ilvl w:val="0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заявку </w:t>
      </w:r>
      <w:r w:rsidR="00612F07"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A29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указанной ссылке)</w:t>
      </w:r>
      <w:r w:rsidR="00612F07"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F030A" w:rsidRPr="00612F07" w:rsidRDefault="00022448" w:rsidP="00017570">
      <w:pPr>
        <w:pStyle w:val="a4"/>
        <w:numPr>
          <w:ilvl w:val="0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F030A"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езюме</w:t>
      </w:r>
      <w:r w:rsidR="00303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72892" w:rsidRPr="00C72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ссылку на приложение</w:t>
      </w:r>
      <w:r w:rsidR="00303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C5BE6"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F030A"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95497" w:rsidRPr="00612F07" w:rsidRDefault="00022448" w:rsidP="00017570">
      <w:pPr>
        <w:pStyle w:val="a4"/>
        <w:numPr>
          <w:ilvl w:val="0"/>
          <w:numId w:val="2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06114"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окументы, подтверждающие </w:t>
      </w:r>
      <w:r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стаж работы </w:t>
      </w:r>
      <w:r w:rsidR="009C5BE6" w:rsidRPr="0061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указанным направлениям;</w:t>
      </w:r>
    </w:p>
    <w:p w:rsidR="003A38BB" w:rsidRDefault="001969EE" w:rsidP="00017570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ученую степень/академическую степень</w:t>
      </w:r>
      <w:r w:rsidR="009C5BE6" w:rsidRPr="0029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r w:rsidRPr="0029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квалификационную категорию</w:t>
      </w:r>
      <w:r w:rsidR="00295497" w:rsidRPr="0029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«педагог-эксперт», «педагог-исследователь», «педагог-мастер» </w:t>
      </w:r>
    </w:p>
    <w:p w:rsidR="00612F07" w:rsidRPr="00612F07" w:rsidRDefault="003A38BB" w:rsidP="00612F07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175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Документы необходимо </w:t>
      </w:r>
      <w:r w:rsidR="00612F07" w:rsidRPr="000175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предоставить</w:t>
      </w:r>
      <w:r w:rsidR="00017570" w:rsidRPr="000175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(в одном архиве с распределением по папкам в соответствии с нумерацией)</w:t>
      </w:r>
      <w:r w:rsidR="00612F07" w:rsidRPr="000175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</w:t>
      </w:r>
      <w:r w:rsidRPr="000175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срок до </w:t>
      </w:r>
      <w:r w:rsidR="00E57DC9" w:rsidRPr="000175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</w:t>
      </w:r>
      <w:r w:rsidRPr="000175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июля 2024 года</w:t>
      </w:r>
      <w:r w:rsidRPr="000175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включительно</w:t>
      </w:r>
      <w:r w:rsidR="00612F07" w:rsidRPr="000175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0175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электронный адрес</w:t>
      </w:r>
      <w:r w:rsid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3A38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612F07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trener</w:t>
      </w:r>
      <w:proofErr w:type="spellEnd"/>
      <w:r w:rsidR="00612F07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_</w:t>
      </w:r>
      <w:proofErr w:type="spellStart"/>
      <w:r w:rsidR="00612F07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talap</w:t>
      </w:r>
      <w:proofErr w:type="spellEnd"/>
      <w:r w:rsidR="00612F07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24@</w:t>
      </w:r>
      <w:r w:rsidR="00612F07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mail</w:t>
      </w:r>
      <w:r w:rsidR="00612F07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spellStart"/>
      <w:r w:rsidR="00612F07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ru</w:t>
      </w:r>
      <w:proofErr w:type="spellEnd"/>
    </w:p>
    <w:p w:rsidR="00380F6C" w:rsidRDefault="00380F6C" w:rsidP="00330C53">
      <w:pPr>
        <w:pStyle w:val="a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3B63" w:rsidRPr="00330C53" w:rsidRDefault="00320E11" w:rsidP="00330C53">
      <w:pPr>
        <w:pStyle w:val="a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30C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Требования для претендентов в </w:t>
      </w:r>
      <w:r w:rsidR="002B3B63" w:rsidRPr="00330C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сфере питания</w:t>
      </w:r>
    </w:p>
    <w:p w:rsidR="00BF4E3C" w:rsidRPr="00F27F6B" w:rsidRDefault="00957B00" w:rsidP="00320E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4E3C">
        <w:rPr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07A361" wp14:editId="191382A1">
            <wp:simplePos x="0" y="0"/>
            <wp:positionH relativeFrom="margin">
              <wp:posOffset>-36830</wp:posOffset>
            </wp:positionH>
            <wp:positionV relativeFrom="paragraph">
              <wp:posOffset>152400</wp:posOffset>
            </wp:positionV>
            <wp:extent cx="2297430" cy="1724025"/>
            <wp:effectExtent l="0" t="0" r="7620" b="9525"/>
            <wp:wrapSquare wrapText="bothSides"/>
            <wp:docPr id="3" name="Рисунок 3" descr="Z:\ЦПМ 2023\КПК-2023\ОТЧЕТЫ тренеров\5 период педагогик 25.09.-06.10.23\Алматинская обл\Даркенбаева\ФОТО и видео Даркенбаевой\Фотографии со стажировки\WhatsApp Image 2023-10-11 at 22.0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ЦПМ 2023\КПК-2023\ОТЧЕТЫ тренеров\5 период педагогик 25.09.-06.10.23\Алматинская обл\Даркенбаева\ФОТО и видео Даркенбаевой\Фотографии со стажировки\WhatsApp Image 2023-10-11 at 22.07.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B63" w:rsidRPr="00E57DC9" w:rsidRDefault="002B3B63" w:rsidP="00BF4E3C">
      <w:pPr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7D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Претендент должен обладать следующими знаниями и навыками:</w:t>
      </w:r>
    </w:p>
    <w:p w:rsidR="002B3B63" w:rsidRPr="00026D25" w:rsidRDefault="002B3B63" w:rsidP="0001757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26D25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знания современных технологий и методик</w:t>
      </w:r>
      <w:r w:rsidR="00C92A5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организации питания и</w:t>
      </w:r>
      <w:r w:rsidRPr="00026D25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контроля качества и безопасности продуктов питания</w:t>
      </w:r>
      <w:r w:rsidRPr="00026D2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B3B63" w:rsidRPr="00981814" w:rsidRDefault="00C92A53" w:rsidP="0001757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2B3B63" w:rsidRPr="0098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</w:t>
      </w:r>
      <w:r w:rsidR="002B3B63" w:rsidRPr="00981814">
        <w:rPr>
          <w:rFonts w:ascii="Times New Roman" w:eastAsia="Times New Roman" w:hAnsi="Times New Roman" w:cs="Times New Roman"/>
          <w:bCs/>
          <w:sz w:val="28"/>
          <w:szCs w:val="28"/>
        </w:rPr>
        <w:t>организации питания</w:t>
      </w:r>
      <w:r w:rsidR="002B3B63">
        <w:rPr>
          <w:rFonts w:ascii="Times New Roman" w:eastAsia="Times New Roman" w:hAnsi="Times New Roman" w:cs="Times New Roman"/>
          <w:bCs/>
          <w:sz w:val="28"/>
          <w:szCs w:val="28"/>
        </w:rPr>
        <w:t xml:space="preserve"> (п</w:t>
      </w:r>
      <w:r w:rsidR="002B3B63" w:rsidRPr="00261062">
        <w:rPr>
          <w:rFonts w:ascii="Times New Roman" w:eastAsia="Times New Roman" w:hAnsi="Times New Roman" w:cs="Times New Roman"/>
          <w:color w:val="393939"/>
          <w:sz w:val="28"/>
          <w:szCs w:val="28"/>
        </w:rPr>
        <w:t>риготовление блюд, напитков, кулинарных изделий и другой продукции на базе предприятий</w:t>
      </w:r>
      <w:r w:rsidR="002B3B63">
        <w:rPr>
          <w:rFonts w:ascii="Times New Roman" w:eastAsia="Times New Roman" w:hAnsi="Times New Roman" w:cs="Times New Roman"/>
          <w:color w:val="393939"/>
          <w:sz w:val="28"/>
          <w:szCs w:val="28"/>
        </w:rPr>
        <w:t>)</w:t>
      </w:r>
      <w:r w:rsidR="002B3B63" w:rsidRPr="009818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2B3B63" w:rsidRPr="00981814" w:rsidRDefault="002B3B63" w:rsidP="0001757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818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авыки работы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современном </w:t>
      </w:r>
      <w:r w:rsidRPr="009818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оборудовании, применяемом в сфере питания</w:t>
      </w:r>
      <w:r w:rsidR="00C92A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2B3B63" w:rsidRPr="00981814" w:rsidRDefault="002B3B63" w:rsidP="0001757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8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818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умени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818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организации правильного (здорового) питания; диетического питания, особенностей питания подростков и детей.</w:t>
      </w:r>
    </w:p>
    <w:p w:rsidR="00320E11" w:rsidRPr="005A29AB" w:rsidRDefault="00482DD2" w:rsidP="005A29AB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8"/>
          <w:lang w:val="kk-KZ" w:eastAsia="ru-RU"/>
        </w:rPr>
      </w:pPr>
      <w:r w:rsidRPr="005A29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Для подачи з</w:t>
      </w:r>
      <w:r w:rsidR="002B3B63" w:rsidRPr="005A29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аявк</w:t>
      </w:r>
      <w:r w:rsidRPr="005A29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2B3B63" w:rsidRPr="005A29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A29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внештатного тренера по профилю в сфере питания пройдите по ссылке:</w:t>
      </w:r>
      <w:r w:rsidR="007D1257" w:rsidRPr="005A2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29AB" w:rsidRPr="005A29AB"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  <w:t>https://docs.google.com/forms/d/1BtXYsQ7KburR68TRe7nCyRGCPV8kh6aQQVDXZHIMX3Y/edit</w:t>
      </w:r>
    </w:p>
    <w:p w:rsidR="00482DD2" w:rsidRPr="00330C53" w:rsidRDefault="00320E11" w:rsidP="00330C53">
      <w:pPr>
        <w:pStyle w:val="a4"/>
        <w:spacing w:after="0" w:line="240" w:lineRule="auto"/>
        <w:rPr>
          <w:rStyle w:val="oypena"/>
          <w:rFonts w:ascii="Times New Roman" w:hAnsi="Times New Roman" w:cs="Times New Roman"/>
          <w:b/>
          <w:bCs/>
          <w:sz w:val="32"/>
          <w:szCs w:val="32"/>
        </w:rPr>
      </w:pPr>
      <w:r w:rsidRPr="00330C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Требования для претендентов </w:t>
      </w:r>
      <w:r w:rsidR="00957B00" w:rsidRPr="00330C53">
        <w:rPr>
          <w:rStyle w:val="oypena"/>
          <w:rFonts w:ascii="Times New Roman" w:hAnsi="Times New Roman" w:cs="Times New Roman"/>
          <w:b/>
          <w:bCs/>
          <w:sz w:val="32"/>
          <w:szCs w:val="32"/>
        </w:rPr>
        <w:t xml:space="preserve">педагогов </w:t>
      </w:r>
      <w:r w:rsidR="00957B00" w:rsidRPr="00330C53">
        <w:rPr>
          <w:rStyle w:val="oypena"/>
          <w:rFonts w:ascii="Times New Roman" w:hAnsi="Times New Roman" w:cs="Times New Roman"/>
          <w:b/>
          <w:bCs/>
          <w:sz w:val="32"/>
          <w:szCs w:val="32"/>
          <w:lang w:val="en-US"/>
        </w:rPr>
        <w:t>IT</w:t>
      </w:r>
      <w:r w:rsidR="00957B00" w:rsidRPr="00330C53">
        <w:rPr>
          <w:rStyle w:val="oypena"/>
          <w:rFonts w:ascii="Times New Roman" w:hAnsi="Times New Roman" w:cs="Times New Roman"/>
          <w:b/>
          <w:bCs/>
          <w:sz w:val="32"/>
          <w:szCs w:val="32"/>
        </w:rPr>
        <w:t xml:space="preserve"> сферы</w:t>
      </w:r>
    </w:p>
    <w:p w:rsidR="00BF4E3C" w:rsidRPr="00330C53" w:rsidRDefault="00BF4E3C" w:rsidP="00320E11">
      <w:pPr>
        <w:spacing w:after="0" w:line="240" w:lineRule="auto"/>
        <w:jc w:val="center"/>
        <w:rPr>
          <w:rStyle w:val="oypena"/>
          <w:rFonts w:ascii="Times New Roman" w:hAnsi="Times New Roman" w:cs="Times New Roman"/>
          <w:b/>
          <w:bCs/>
          <w:sz w:val="32"/>
          <w:szCs w:val="32"/>
        </w:rPr>
      </w:pPr>
    </w:p>
    <w:p w:rsidR="0041133C" w:rsidRPr="00E57DC9" w:rsidRDefault="00017570" w:rsidP="002F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175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49530</wp:posOffset>
            </wp:positionV>
            <wp:extent cx="1893570" cy="2152650"/>
            <wp:effectExtent l="3810" t="0" r="0" b="0"/>
            <wp:wrapSquare wrapText="bothSides"/>
            <wp:docPr id="7" name="Рисунок 7" descr="C:\Users\utc_9\Desktop\20231010_11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c_9\Desktop\20231010_115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357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3C" w:rsidRPr="00E57D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Претендент должен обладать следующими знаниями и навыками:</w:t>
      </w:r>
    </w:p>
    <w:p w:rsidR="00167FCF" w:rsidRDefault="004A4083" w:rsidP="004E0DC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296">
        <w:rPr>
          <w:rFonts w:ascii="Times New Roman" w:hAnsi="Times New Roman" w:cs="Times New Roman"/>
          <w:sz w:val="28"/>
          <w:szCs w:val="28"/>
        </w:rPr>
        <w:t>навыки использования основных нормативно-правовых и технических документов, регламентирующих деятельность организации образования в обл</w:t>
      </w:r>
      <w:r w:rsidR="00752138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EC4296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технологий;</w:t>
      </w:r>
    </w:p>
    <w:p w:rsidR="00167FCF" w:rsidRDefault="007E400D" w:rsidP="00017570">
      <w:pPr>
        <w:pStyle w:val="a4"/>
        <w:numPr>
          <w:ilvl w:val="0"/>
          <w:numId w:val="23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C4296">
        <w:rPr>
          <w:rFonts w:ascii="Times New Roman" w:hAnsi="Times New Roman" w:cs="Times New Roman"/>
          <w:sz w:val="28"/>
          <w:szCs w:val="28"/>
        </w:rPr>
        <w:t>знания</w:t>
      </w:r>
      <w:r w:rsidR="004A4083" w:rsidRPr="00EC4296">
        <w:rPr>
          <w:rFonts w:ascii="Times New Roman" w:hAnsi="Times New Roman" w:cs="Times New Roman"/>
          <w:sz w:val="28"/>
          <w:szCs w:val="28"/>
        </w:rPr>
        <w:t xml:space="preserve"> </w:t>
      </w:r>
      <w:r w:rsidR="00EC4296" w:rsidRPr="00EC429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современных методик интеграции цифровых технологий в учебный процесс, </w:t>
      </w:r>
      <w:r w:rsidR="00EC429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а также </w:t>
      </w:r>
      <w:r w:rsidR="004A4083" w:rsidRPr="00EC4296">
        <w:rPr>
          <w:rFonts w:ascii="Times New Roman" w:hAnsi="Times New Roman" w:cs="Times New Roman"/>
          <w:sz w:val="28"/>
          <w:szCs w:val="28"/>
        </w:rPr>
        <w:t xml:space="preserve">современных тенденций развития </w:t>
      </w:r>
      <w:r w:rsidR="004A4083" w:rsidRPr="00EC429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A4083" w:rsidRPr="00EC4296">
        <w:rPr>
          <w:rFonts w:ascii="Times New Roman" w:hAnsi="Times New Roman" w:cs="Times New Roman"/>
          <w:sz w:val="28"/>
          <w:szCs w:val="28"/>
        </w:rPr>
        <w:t>-рынка и их практическое применение в процессе обучения</w:t>
      </w:r>
      <w:r w:rsidR="0041133C" w:rsidRPr="00EC42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EC4296" w:rsidRPr="00167FCF" w:rsidRDefault="007E400D" w:rsidP="00017570">
      <w:pPr>
        <w:pStyle w:val="a4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167FCF">
        <w:rPr>
          <w:rFonts w:ascii="Times New Roman" w:hAnsi="Times New Roman" w:cs="Times New Roman"/>
          <w:sz w:val="28"/>
          <w:szCs w:val="28"/>
        </w:rPr>
        <w:t xml:space="preserve">навыки проектирования </w:t>
      </w:r>
      <w:r w:rsidRPr="00167FCF">
        <w:rPr>
          <w:rFonts w:ascii="Times New Roman" w:hAnsi="Times New Roman" w:cs="Times New Roman"/>
          <w:sz w:val="28"/>
          <w:szCs w:val="28"/>
          <w:lang w:val="kk-KZ"/>
        </w:rPr>
        <w:t>программного обеспечения различными методами</w:t>
      </w:r>
      <w:r w:rsidR="00EC4296" w:rsidRPr="00167FC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EC4296" w:rsidRPr="00167FC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разработки, и адаптации учебных материалов с использованием цифровых </w:t>
      </w:r>
      <w:r w:rsidR="00612F07" w:rsidRPr="00167FC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инструментов</w:t>
      </w:r>
      <w:r w:rsidR="00612F0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.</w:t>
      </w:r>
    </w:p>
    <w:p w:rsidR="0090149B" w:rsidRDefault="00482DD2" w:rsidP="00167FC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12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подачи заявки на внештатного тренера в</w:t>
      </w:r>
      <w:r w:rsidR="00167FCF" w:rsidRPr="007D12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67FCF" w:rsidRPr="007D12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IT</w:t>
      </w:r>
      <w:r w:rsidRPr="007D12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сфер</w:t>
      </w:r>
      <w:r w:rsidR="007D1257" w:rsidRPr="007D12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</w:t>
      </w:r>
      <w:r w:rsidRPr="007D12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пройдите по ссылке</w:t>
      </w:r>
      <w:r w:rsidRPr="007D12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5A29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hyperlink r:id="rId7" w:history="1">
        <w:r w:rsidR="00167FCF" w:rsidRPr="00167FCF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https://docs.google.com/forms/d/18B23_wn_PUnAp9uWk-uvf_wvplKNoWcmflkr6Ig8BjE/edit</w:t>
        </w:r>
      </w:hyperlink>
      <w:r w:rsidR="00167FCF" w:rsidRPr="00167F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F4E3C" w:rsidRPr="006A6B83" w:rsidRDefault="00320E11" w:rsidP="00330C53">
      <w:pPr>
        <w:pStyle w:val="a4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B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для претендентов для</w:t>
      </w:r>
      <w:r w:rsidR="004A4083" w:rsidRPr="006A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автомобильного транспорта</w:t>
      </w:r>
    </w:p>
    <w:p w:rsidR="00BF4E3C" w:rsidRDefault="00017570" w:rsidP="00BF4E3C">
      <w:pPr>
        <w:spacing w:after="0"/>
        <w:jc w:val="center"/>
        <w:outlineLvl w:val="2"/>
        <w:rPr>
          <w:b/>
          <w:bCs/>
          <w:color w:val="4472C4" w:themeColor="accent5"/>
          <w:sz w:val="28"/>
          <w:szCs w:val="28"/>
        </w:rPr>
      </w:pPr>
      <w:r w:rsidRPr="00BF4E3C">
        <w:rPr>
          <w:b/>
          <w:bCs/>
          <w:noProof/>
          <w:color w:val="4472C4" w:themeColor="accent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EEAF2F" wp14:editId="20C36DE0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1628775" cy="1964055"/>
            <wp:effectExtent l="0" t="0" r="9525" b="0"/>
            <wp:wrapSquare wrapText="bothSides"/>
            <wp:docPr id="4" name="Рисунок 4" descr="C:\Users\utc_9\Desktop\photo1706176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c_9\Desktop\photo170617624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083" w:rsidRPr="00E57DC9" w:rsidRDefault="004A4083" w:rsidP="00167FCF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7D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Претендент должен обладать следующими знаниями и навыками:</w:t>
      </w:r>
    </w:p>
    <w:p w:rsidR="004A4083" w:rsidRPr="00981814" w:rsidRDefault="004A4083" w:rsidP="004E0DC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15E0">
        <w:rPr>
          <w:rFonts w:ascii="Times New Roman" w:eastAsia="Times New Roman" w:hAnsi="Times New Roman" w:cs="Times New Roman"/>
          <w:sz w:val="28"/>
          <w:szCs w:val="28"/>
          <w:lang w:val="kk-KZ"/>
        </w:rPr>
        <w:t>знан</w:t>
      </w:r>
      <w:proofErr w:type="spellStart"/>
      <w:r w:rsidRPr="0094611E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Pr="008A15E0">
        <w:rPr>
          <w:rFonts w:ascii="Times New Roman" w:eastAsia="Times New Roman" w:hAnsi="Times New Roman" w:cs="Times New Roman"/>
          <w:sz w:val="28"/>
          <w:szCs w:val="28"/>
          <w:lang w:val="kk-KZ"/>
        </w:rPr>
        <w:t>, умени</w:t>
      </w:r>
      <w:r w:rsidRPr="0094611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15E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навык</w:t>
      </w:r>
      <w:r w:rsidRPr="009461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15E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94611E"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 w:rsidR="007D12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6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257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8A15E0">
        <w:rPr>
          <w:rFonts w:ascii="Times New Roman" w:eastAsia="Times New Roman" w:hAnsi="Times New Roman" w:cs="Times New Roman"/>
          <w:sz w:val="28"/>
          <w:szCs w:val="28"/>
        </w:rPr>
        <w:t xml:space="preserve"> обслуживани</w:t>
      </w:r>
      <w:r w:rsidR="00EC49B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A15E0">
        <w:rPr>
          <w:rFonts w:ascii="Times New Roman" w:eastAsia="Times New Roman" w:hAnsi="Times New Roman" w:cs="Times New Roman"/>
          <w:sz w:val="28"/>
          <w:szCs w:val="28"/>
        </w:rPr>
        <w:t xml:space="preserve"> и ремонту автомобиля</w:t>
      </w:r>
      <w:r w:rsidRPr="009818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4A4083" w:rsidRDefault="00F27F6B" w:rsidP="004E0DC0">
      <w:pPr>
        <w:pStyle w:val="a4"/>
        <w:numPr>
          <w:ilvl w:val="0"/>
          <w:numId w:val="22"/>
        </w:num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 и умения </w:t>
      </w:r>
      <w:r w:rsidR="002D4F0D" w:rsidRPr="002D4F0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A4083" w:rsidRPr="0041133C">
        <w:rPr>
          <w:rFonts w:ascii="Times New Roman" w:eastAsia="Times New Roman" w:hAnsi="Times New Roman" w:cs="Times New Roman"/>
          <w:sz w:val="28"/>
          <w:szCs w:val="28"/>
        </w:rPr>
        <w:t>составлени</w:t>
      </w:r>
      <w:r w:rsidR="002D4F0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A4083" w:rsidRPr="0041133C">
        <w:rPr>
          <w:rFonts w:ascii="Times New Roman" w:eastAsia="Times New Roman" w:hAnsi="Times New Roman" w:cs="Times New Roman"/>
          <w:sz w:val="28"/>
          <w:szCs w:val="28"/>
        </w:rPr>
        <w:t xml:space="preserve"> маршрута и схем передвижения транспортных средств; составлени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4083" w:rsidRPr="0041133C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технологической инструкции и к</w:t>
      </w:r>
      <w:r w:rsidR="004A4083">
        <w:rPr>
          <w:rFonts w:ascii="Times New Roman" w:eastAsia="Times New Roman" w:hAnsi="Times New Roman" w:cs="Times New Roman"/>
          <w:sz w:val="28"/>
          <w:szCs w:val="28"/>
        </w:rPr>
        <w:t>арт;</w:t>
      </w:r>
    </w:p>
    <w:p w:rsidR="004A4083" w:rsidRPr="00EC49B6" w:rsidRDefault="004A4083" w:rsidP="004E0DC0">
      <w:pPr>
        <w:pStyle w:val="a4"/>
        <w:numPr>
          <w:ilvl w:val="0"/>
          <w:numId w:val="22"/>
        </w:num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знания </w:t>
      </w:r>
      <w:r w:rsidRPr="00F94EF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</w:t>
      </w:r>
      <w:proofErr w:type="spellStart"/>
      <w:r w:rsidRPr="00F94EF5">
        <w:rPr>
          <w:rFonts w:ascii="Times New Roman" w:eastAsia="Calibri" w:hAnsi="Times New Roman" w:cs="Times New Roman"/>
          <w:bCs/>
          <w:sz w:val="28"/>
          <w:szCs w:val="28"/>
        </w:rPr>
        <w:t>овременны</w:t>
      </w:r>
      <w:proofErr w:type="spellEnd"/>
      <w:r w:rsidRPr="00F94EF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х</w:t>
      </w:r>
      <w:r w:rsidRPr="00F94E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4611E">
        <w:rPr>
          <w:rFonts w:ascii="Times New Roman" w:eastAsia="Calibri" w:hAnsi="Times New Roman" w:cs="Times New Roman"/>
          <w:bCs/>
          <w:sz w:val="28"/>
          <w:szCs w:val="28"/>
        </w:rPr>
        <w:t xml:space="preserve">тенденций развития </w:t>
      </w:r>
      <w:r w:rsidRPr="004C2E41">
        <w:rPr>
          <w:rFonts w:ascii="Times New Roman" w:eastAsia="Calibri" w:hAnsi="Times New Roman" w:cs="Times New Roman"/>
          <w:bCs/>
          <w:sz w:val="28"/>
          <w:szCs w:val="28"/>
        </w:rPr>
        <w:t>автомобильного</w:t>
      </w:r>
      <w:r w:rsidRPr="0094611E">
        <w:rPr>
          <w:rFonts w:ascii="Times New Roman" w:eastAsia="Calibri" w:hAnsi="Times New Roman" w:cs="Times New Roman"/>
          <w:bCs/>
          <w:sz w:val="28"/>
          <w:szCs w:val="28"/>
        </w:rPr>
        <w:t xml:space="preserve"> транспорта; правового регулирования профессиональной деятельности; применение профессиональных стандартов </w:t>
      </w:r>
      <w:proofErr w:type="spellStart"/>
      <w:r w:rsidRPr="00F94EF5">
        <w:rPr>
          <w:rFonts w:ascii="Times New Roman" w:eastAsia="Calibri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9B6" w:rsidRDefault="00EC49B6" w:rsidP="004E0DC0">
      <w:pPr>
        <w:numPr>
          <w:ilvl w:val="0"/>
          <w:numId w:val="22"/>
        </w:numPr>
        <w:tabs>
          <w:tab w:val="left" w:pos="851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работы по организации </w:t>
      </w:r>
      <w:r w:rsidRPr="00EC4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производственной деятельности </w:t>
      </w:r>
      <w:r w:rsidRPr="00EC4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автотранспортного предприятия.</w:t>
      </w:r>
    </w:p>
    <w:p w:rsidR="006A6B83" w:rsidRPr="00EC49B6" w:rsidRDefault="006A6B83" w:rsidP="001F1E94">
      <w:pPr>
        <w:tabs>
          <w:tab w:val="left" w:pos="851"/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083" w:rsidRDefault="00320E11" w:rsidP="006A6B83">
      <w:p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A6B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Для подачи заявки на внештатного тренера по профилю </w:t>
      </w:r>
      <w:r w:rsidR="006A6B83" w:rsidRPr="006A6B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области автомобильного транспорта </w:t>
      </w:r>
      <w:r w:rsidRPr="006A6B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пройдите по ссылке</w:t>
      </w:r>
      <w:r w:rsidR="004A4083" w:rsidRPr="006A6B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167FCF" w:rsidRPr="006A6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167FCF" w:rsidRPr="00167FCF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https://docs.google.com/forms/d/1PQpVJZ0m5baQX6uA2lBEtm_8K3dGxGtZ01iZqS-QEvw/edit</w:t>
        </w:r>
      </w:hyperlink>
      <w:r w:rsidR="00167FCF" w:rsidRPr="00167F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6A6B83" w:rsidRPr="00167FCF" w:rsidRDefault="006A6B83" w:rsidP="006A6B83">
      <w:pPr>
        <w:spacing w:after="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A1FDF" w:rsidRPr="00330C53" w:rsidRDefault="00957B00" w:rsidP="00330C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0C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Требования для </w:t>
      </w:r>
      <w:r w:rsidR="007A1FDF" w:rsidRPr="00330C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претендентов в сфере водных ресурсов и водосберегающих технологий</w:t>
      </w:r>
    </w:p>
    <w:p w:rsidR="00957B00" w:rsidRDefault="007A1FDF" w:rsidP="004E0D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72C4" w:themeColor="accent5"/>
          <w:sz w:val="32"/>
          <w:szCs w:val="32"/>
          <w:lang w:eastAsia="ru-RU"/>
        </w:rPr>
      </w:pPr>
      <w:r w:rsidRPr="000175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4C69F50" wp14:editId="62DA910F">
            <wp:simplePos x="0" y="0"/>
            <wp:positionH relativeFrom="margin">
              <wp:posOffset>148590</wp:posOffset>
            </wp:positionH>
            <wp:positionV relativeFrom="paragraph">
              <wp:posOffset>130810</wp:posOffset>
            </wp:positionV>
            <wp:extent cx="1906270" cy="1390650"/>
            <wp:effectExtent l="0" t="0" r="0" b="0"/>
            <wp:wrapSquare wrapText="bothSides"/>
            <wp:docPr id="5" name="Рисунок 5" descr="https://yuz.uz/imageproxy/1200x/https:/yuz.uz/file/news/8f67ba992a5e2bf52e9d3955b6cf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z.uz/imageproxy/1200x/https:/yuz.uz/file/news/8f67ba992a5e2bf52e9d3955b6cf0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D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Претендент должен обладать следующими знаниями и навыками</w:t>
      </w:r>
      <w:r w:rsidR="00957B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7A1FDF" w:rsidRPr="00E72E6F" w:rsidRDefault="00E72E6F" w:rsidP="00017570">
      <w:pPr>
        <w:pStyle w:val="a4"/>
        <w:numPr>
          <w:ilvl w:val="0"/>
          <w:numId w:val="27"/>
        </w:numPr>
        <w:spacing w:after="0" w:line="240" w:lineRule="auto"/>
        <w:jc w:val="both"/>
        <w:outlineLvl w:val="2"/>
        <w:rPr>
          <w:rStyle w:val="oypena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oypena"/>
          <w:rFonts w:ascii="Times New Roman" w:hAnsi="Times New Roman" w:cs="Times New Roman"/>
          <w:color w:val="21232F"/>
          <w:sz w:val="28"/>
          <w:szCs w:val="28"/>
        </w:rPr>
        <w:t xml:space="preserve">знания </w:t>
      </w:r>
      <w:r w:rsidR="007A1FDF" w:rsidRPr="007A1FDF">
        <w:rPr>
          <w:rStyle w:val="oypena"/>
          <w:rFonts w:ascii="Times New Roman" w:hAnsi="Times New Roman" w:cs="Times New Roman"/>
          <w:color w:val="051315"/>
          <w:sz w:val="28"/>
          <w:szCs w:val="28"/>
        </w:rPr>
        <w:t>современных проблем и вызовов в области водных ресурсов и водосберегающих технологий</w:t>
      </w:r>
      <w:r w:rsidR="002D4F0D">
        <w:rPr>
          <w:rStyle w:val="oypena"/>
          <w:rFonts w:ascii="Times New Roman" w:hAnsi="Times New Roman" w:cs="Times New Roman"/>
          <w:color w:val="051315"/>
          <w:sz w:val="28"/>
          <w:szCs w:val="28"/>
        </w:rPr>
        <w:t>;</w:t>
      </w:r>
    </w:p>
    <w:p w:rsidR="00E72E6F" w:rsidRPr="00E72E6F" w:rsidRDefault="00E72E6F" w:rsidP="00017570">
      <w:pPr>
        <w:pStyle w:val="a4"/>
        <w:numPr>
          <w:ilvl w:val="0"/>
          <w:numId w:val="27"/>
        </w:numPr>
        <w:spacing w:after="0" w:line="240" w:lineRule="auto"/>
        <w:ind w:left="567" w:firstLine="513"/>
        <w:jc w:val="both"/>
        <w:outlineLvl w:val="2"/>
        <w:rPr>
          <w:rStyle w:val="oypena"/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FDF">
        <w:rPr>
          <w:rStyle w:val="oypena"/>
          <w:rFonts w:ascii="Times New Roman" w:hAnsi="Times New Roman" w:cs="Times New Roman"/>
          <w:color w:val="051315"/>
          <w:sz w:val="28"/>
          <w:szCs w:val="28"/>
        </w:rPr>
        <w:t xml:space="preserve">знания </w:t>
      </w:r>
      <w:r>
        <w:rPr>
          <w:rFonts w:ascii="Times New Roman" w:hAnsi="Times New Roman"/>
          <w:sz w:val="28"/>
        </w:rPr>
        <w:t>методов оценки, планирования и управления водными ресурсами с учетом устойчивого развития</w:t>
      </w:r>
      <w:r w:rsidRPr="007A1FDF">
        <w:rPr>
          <w:rStyle w:val="70"/>
          <w:rFonts w:ascii="Times New Roman" w:eastAsiaTheme="minorHAnsi" w:hAnsi="Times New Roman"/>
          <w:color w:val="051315"/>
          <w:szCs w:val="28"/>
        </w:rPr>
        <w:t xml:space="preserve"> </w:t>
      </w:r>
      <w:r w:rsidRPr="007A1FDF">
        <w:rPr>
          <w:rStyle w:val="oypena"/>
          <w:rFonts w:ascii="Times New Roman" w:hAnsi="Times New Roman" w:cs="Times New Roman"/>
          <w:color w:val="051315"/>
          <w:sz w:val="28"/>
          <w:szCs w:val="28"/>
        </w:rPr>
        <w:t xml:space="preserve">водных ресурсов и </w:t>
      </w:r>
      <w:proofErr w:type="spellStart"/>
      <w:r w:rsidRPr="007A1FDF">
        <w:rPr>
          <w:rStyle w:val="oypena"/>
          <w:rFonts w:ascii="Times New Roman" w:hAnsi="Times New Roman" w:cs="Times New Roman"/>
          <w:color w:val="051315"/>
          <w:sz w:val="28"/>
          <w:szCs w:val="28"/>
        </w:rPr>
        <w:t>водосберегающих</w:t>
      </w:r>
      <w:proofErr w:type="spellEnd"/>
      <w:r w:rsidRPr="007A1FDF">
        <w:rPr>
          <w:rStyle w:val="oypena"/>
          <w:rFonts w:ascii="Times New Roman" w:hAnsi="Times New Roman" w:cs="Times New Roman"/>
          <w:color w:val="051315"/>
          <w:sz w:val="28"/>
          <w:szCs w:val="28"/>
        </w:rPr>
        <w:t xml:space="preserve"> технологий;</w:t>
      </w:r>
    </w:p>
    <w:p w:rsidR="00167FCF" w:rsidRPr="00167FCF" w:rsidRDefault="007D1257" w:rsidP="00017570">
      <w:pPr>
        <w:pStyle w:val="a4"/>
        <w:numPr>
          <w:ilvl w:val="0"/>
          <w:numId w:val="27"/>
        </w:numPr>
        <w:spacing w:after="0" w:line="240" w:lineRule="auto"/>
        <w:ind w:left="567" w:firstLine="513"/>
        <w:jc w:val="both"/>
        <w:outlineLvl w:val="2"/>
        <w:rPr>
          <w:rStyle w:val="oypena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oypena"/>
          <w:rFonts w:ascii="Times New Roman" w:hAnsi="Times New Roman" w:cs="Times New Roman"/>
          <w:color w:val="051315"/>
          <w:sz w:val="28"/>
          <w:szCs w:val="28"/>
        </w:rPr>
        <w:t xml:space="preserve"> </w:t>
      </w:r>
      <w:r w:rsidR="00E72E6F" w:rsidRPr="007A1FDF">
        <w:rPr>
          <w:rStyle w:val="oypena"/>
          <w:rFonts w:ascii="Times New Roman" w:hAnsi="Times New Roman" w:cs="Times New Roman"/>
          <w:color w:val="051315"/>
          <w:sz w:val="28"/>
          <w:szCs w:val="28"/>
        </w:rPr>
        <w:t xml:space="preserve">навыки работы с основными технологиями водоочистки и переработки сточных вод, </w:t>
      </w:r>
      <w:proofErr w:type="spellStart"/>
      <w:r w:rsidR="00E72E6F" w:rsidRPr="007A1FDF">
        <w:rPr>
          <w:rStyle w:val="oypena"/>
          <w:rFonts w:ascii="Times New Roman" w:hAnsi="Times New Roman" w:cs="Times New Roman"/>
          <w:color w:val="051315"/>
          <w:sz w:val="28"/>
          <w:szCs w:val="28"/>
        </w:rPr>
        <w:t>водосберегающими</w:t>
      </w:r>
      <w:proofErr w:type="spellEnd"/>
      <w:r w:rsidR="00E72E6F" w:rsidRPr="007A1FDF">
        <w:rPr>
          <w:rStyle w:val="oypena"/>
          <w:rFonts w:ascii="Times New Roman" w:hAnsi="Times New Roman" w:cs="Times New Roman"/>
          <w:color w:val="051315"/>
          <w:sz w:val="28"/>
          <w:szCs w:val="28"/>
        </w:rPr>
        <w:t xml:space="preserve"> методами и технологиями в различных сферах народного хозяйства (сельское хозяйство, промышленность, городская инфраструктура)</w:t>
      </w:r>
      <w:r w:rsidR="002D4F0D">
        <w:rPr>
          <w:rStyle w:val="oypena"/>
          <w:rFonts w:ascii="Times New Roman" w:hAnsi="Times New Roman" w:cs="Times New Roman"/>
          <w:color w:val="051315"/>
          <w:sz w:val="28"/>
          <w:szCs w:val="28"/>
        </w:rPr>
        <w:t>.</w:t>
      </w:r>
    </w:p>
    <w:p w:rsidR="00167FCF" w:rsidRDefault="00167FCF" w:rsidP="00167FCF">
      <w:pPr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A1FDF" w:rsidRPr="006A6B83" w:rsidRDefault="007A1FDF" w:rsidP="00612F07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A6B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Для подачи заявки на внештатного тренера </w:t>
      </w:r>
      <w:r w:rsidR="006A6B83" w:rsidRPr="006A6B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сфере водных ресурсов и водосберегающих технологий </w:t>
      </w:r>
      <w:r w:rsidRPr="006A6B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пройдите по ссылке</w:t>
      </w:r>
      <w:r w:rsidR="00167FCF" w:rsidRPr="006A6B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167FCF" w:rsidRPr="006A6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1" w:history="1">
        <w:r w:rsidR="00167FCF" w:rsidRPr="006A6B83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https://docs.google.com/forms/d/1gZn0VRsirRL47HRcK9HyAZbPEXP7DROZlC9UgBFIp2M/edit</w:t>
        </w:r>
      </w:hyperlink>
      <w:r w:rsidR="00167FCF" w:rsidRPr="006A6B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9027C" w:rsidRDefault="0099027C" w:rsidP="00167FCF">
      <w:pPr>
        <w:spacing w:after="0" w:line="240" w:lineRule="auto"/>
        <w:ind w:left="567" w:firstLine="14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27C" w:rsidRDefault="0099027C" w:rsidP="0099027C">
      <w:pPr>
        <w:spacing w:after="0" w:line="240" w:lineRule="auto"/>
        <w:ind w:left="567" w:firstLine="141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02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Станьте частью нашей образовательной команды</w:t>
      </w:r>
    </w:p>
    <w:p w:rsidR="0099027C" w:rsidRPr="0099027C" w:rsidRDefault="0099027C" w:rsidP="0099027C">
      <w:pPr>
        <w:spacing w:after="0" w:line="240" w:lineRule="auto"/>
        <w:ind w:left="567" w:firstLine="141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027C" w:rsidRPr="00330C53" w:rsidRDefault="00FC4B13" w:rsidP="000175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Став нашим тренером, Вы имеете</w:t>
      </w:r>
      <w:r w:rsidR="0099027C" w:rsidRPr="00330C5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: </w:t>
      </w:r>
    </w:p>
    <w:p w:rsidR="006A6B83" w:rsidRPr="0099027C" w:rsidRDefault="006A6B83" w:rsidP="0099027C">
      <w:pPr>
        <w:spacing w:after="0" w:line="240" w:lineRule="auto"/>
        <w:ind w:left="567" w:firstLine="141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C4B13" w:rsidRDefault="00207D95" w:rsidP="00207D95">
      <w:pPr>
        <w:numPr>
          <w:ilvl w:val="0"/>
          <w:numId w:val="19"/>
        </w:numPr>
        <w:tabs>
          <w:tab w:val="clear" w:pos="720"/>
          <w:tab w:val="num" w:pos="1276"/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03208">
        <w:rPr>
          <w:rFonts w:ascii="Times New Roman" w:eastAsia="Times New Roman" w:hAnsi="Times New Roman" w:cs="Times New Roman"/>
          <w:b/>
          <w:bCs/>
          <w:i/>
          <w:noProof/>
          <w:color w:val="44546A" w:themeColor="text2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922C45F" wp14:editId="45D467F3">
            <wp:simplePos x="0" y="0"/>
            <wp:positionH relativeFrom="margin">
              <wp:posOffset>-236855</wp:posOffset>
            </wp:positionH>
            <wp:positionV relativeFrom="paragraph">
              <wp:posOffset>89535</wp:posOffset>
            </wp:positionV>
            <wp:extent cx="2195830" cy="1619885"/>
            <wp:effectExtent l="0" t="0" r="0" b="0"/>
            <wp:wrapSquare wrapText="bothSides"/>
            <wp:docPr id="1" name="Рисунок 1" descr="Z:\ЦПМ 2024\КПК 2024\Обучающий семинар\Тренинг\DSC08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ЦПМ 2024\КПК 2024\Обучающий семинар\Тренинг\DSC08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" t="6129" r="5829" b="-2942"/>
                    <a:stretch/>
                  </pic:blipFill>
                  <pic:spPr bwMode="auto">
                    <a:xfrm>
                      <a:off x="0" y="0"/>
                      <a:ext cx="21958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7F0A20" w:rsidRPr="006A6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озможность</w:t>
      </w:r>
      <w:r w:rsidR="00FC4B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участия в разработке авторских программ;</w:t>
      </w:r>
    </w:p>
    <w:p w:rsidR="000E106A" w:rsidRPr="006A6B83" w:rsidRDefault="00FC4B13" w:rsidP="00207D95">
      <w:pPr>
        <w:numPr>
          <w:ilvl w:val="0"/>
          <w:numId w:val="19"/>
        </w:numPr>
        <w:tabs>
          <w:tab w:val="clear" w:pos="720"/>
          <w:tab w:val="num" w:pos="1276"/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возможность</w:t>
      </w:r>
      <w:r w:rsidR="007F0A20" w:rsidRPr="006A6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37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получения новых знаний и навыков по педагогике, </w:t>
      </w:r>
      <w:r w:rsidR="001379DD" w:rsidRPr="006A6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законодательства</w:t>
      </w:r>
      <w:r w:rsidR="00137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области образования, для развития личных и тренерских качеств;</w:t>
      </w:r>
    </w:p>
    <w:p w:rsidR="000E106A" w:rsidRPr="0099027C" w:rsidRDefault="001379DD" w:rsidP="00207D95">
      <w:pPr>
        <w:numPr>
          <w:ilvl w:val="0"/>
          <w:numId w:val="19"/>
        </w:numPr>
        <w:tabs>
          <w:tab w:val="clear" w:pos="720"/>
          <w:tab w:val="num" w:pos="1276"/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возможность стать членом сообщества тренеров и обмениваться лучшими практиками;</w:t>
      </w:r>
    </w:p>
    <w:p w:rsidR="00017570" w:rsidRDefault="00207D95" w:rsidP="00017570">
      <w:pPr>
        <w:numPr>
          <w:ilvl w:val="0"/>
          <w:numId w:val="19"/>
        </w:numPr>
        <w:tabs>
          <w:tab w:val="clear" w:pos="720"/>
          <w:tab w:val="num" w:pos="1276"/>
          <w:tab w:val="left" w:pos="3828"/>
        </w:tabs>
        <w:spacing w:after="0" w:line="240" w:lineRule="auto"/>
        <w:ind w:left="3402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дополнительный доход с гибким</w:t>
      </w:r>
      <w:r w:rsidRPr="00207D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07D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рабочего времени</w:t>
      </w:r>
    </w:p>
    <w:p w:rsidR="006A6B83" w:rsidRPr="00017570" w:rsidRDefault="009600E7" w:rsidP="00017570">
      <w:pPr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175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Претенденты на тренеров</w:t>
      </w:r>
      <w:r w:rsidR="006A6B83" w:rsidRPr="000175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НАО «</w:t>
      </w:r>
      <w:r w:rsidR="006A6B83" w:rsidRPr="0001757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Talap</w:t>
      </w:r>
      <w:r w:rsidR="006A6B83" w:rsidRPr="000175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0175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должны:</w:t>
      </w:r>
    </w:p>
    <w:p w:rsidR="009600E7" w:rsidRPr="009600E7" w:rsidRDefault="006A6B83" w:rsidP="00FC4B13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8BBBDFF" wp14:editId="4574A120">
            <wp:simplePos x="0" y="0"/>
            <wp:positionH relativeFrom="column">
              <wp:posOffset>3796665</wp:posOffset>
            </wp:positionH>
            <wp:positionV relativeFrom="paragraph">
              <wp:posOffset>216535</wp:posOffset>
            </wp:positionV>
            <wp:extent cx="2247900" cy="1685925"/>
            <wp:effectExtent l="0" t="0" r="0" b="9525"/>
            <wp:wrapSquare wrapText="bothSides"/>
            <wp:docPr id="2" name="Рисунок 2" descr="Z:\ЦПМ 2024\КПК 2024\Выездной семинар\Занятия\1 группа\WhatsApp Image 2024-07-03 at 12.58.08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ЦПМ 2024\КПК 2024\Выездной семинар\Занятия\1 группа\WhatsApp Image 2024-07-03 at 12.58.08 (6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0E7" w:rsidRPr="00960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ораторским мастерством</w:t>
      </w:r>
      <w:r w:rsidR="00960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06A" w:rsidRPr="009600E7" w:rsidRDefault="009600E7" w:rsidP="00FC4B13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E7">
        <w:rPr>
          <w:rFonts w:ascii="Times New Roman" w:hAnsi="Times New Roman" w:cs="Times New Roman"/>
          <w:sz w:val="28"/>
          <w:szCs w:val="28"/>
        </w:rPr>
        <w:t>обладать навыками проведения тренингов, семинаров, лекций или других образовательных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0E7" w:rsidRPr="009600E7" w:rsidRDefault="009600E7" w:rsidP="00FC4B13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9600E7">
        <w:rPr>
          <w:rFonts w:ascii="Times New Roman" w:hAnsi="Times New Roman" w:cs="Times New Roman"/>
          <w:sz w:val="28"/>
          <w:szCs w:val="28"/>
        </w:rPr>
        <w:t>вдохновлять и мотивировать слушателей на активн</w:t>
      </w:r>
      <w:r w:rsidR="00FC4B13">
        <w:rPr>
          <w:rFonts w:ascii="Times New Roman" w:hAnsi="Times New Roman" w:cs="Times New Roman"/>
          <w:sz w:val="28"/>
          <w:szCs w:val="28"/>
        </w:rPr>
        <w:t>ое участие и освоение материала</w:t>
      </w:r>
      <w:r w:rsidRPr="00960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0E7" w:rsidRPr="009600E7" w:rsidRDefault="009600E7" w:rsidP="00FC4B13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E7">
        <w:rPr>
          <w:rFonts w:ascii="Times New Roman" w:hAnsi="Times New Roman" w:cs="Times New Roman"/>
          <w:sz w:val="28"/>
          <w:szCs w:val="28"/>
        </w:rPr>
        <w:t>уметь разрабатывать учебные программы и материалы, используя современные методики и технологии</w:t>
      </w:r>
      <w:r w:rsidR="00FC4B13">
        <w:rPr>
          <w:rFonts w:ascii="Times New Roman" w:hAnsi="Times New Roman" w:cs="Times New Roman"/>
          <w:sz w:val="28"/>
          <w:szCs w:val="28"/>
        </w:rPr>
        <w:t>;</w:t>
      </w:r>
    </w:p>
    <w:p w:rsidR="009600E7" w:rsidRPr="009600E7" w:rsidRDefault="009600E7" w:rsidP="00FC4B13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9600E7">
        <w:rPr>
          <w:rFonts w:ascii="Times New Roman" w:hAnsi="Times New Roman" w:cs="Times New Roman"/>
          <w:sz w:val="28"/>
          <w:szCs w:val="28"/>
        </w:rPr>
        <w:t>способность адаптироваться к различным уровням подготовки и запросам участников</w:t>
      </w:r>
      <w:r w:rsidR="00FC4B13">
        <w:rPr>
          <w:rFonts w:ascii="Times New Roman" w:hAnsi="Times New Roman" w:cs="Times New Roman"/>
          <w:sz w:val="28"/>
          <w:szCs w:val="28"/>
        </w:rPr>
        <w:t>;</w:t>
      </w:r>
    </w:p>
    <w:p w:rsidR="009600E7" w:rsidRPr="009600E7" w:rsidRDefault="009600E7" w:rsidP="00FC4B13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9600E7">
        <w:rPr>
          <w:rFonts w:ascii="Times New Roman" w:hAnsi="Times New Roman" w:cs="Times New Roman"/>
          <w:sz w:val="28"/>
          <w:szCs w:val="28"/>
        </w:rPr>
        <w:t xml:space="preserve">применять современные информационно-коммуникационные </w:t>
      </w:r>
      <w:r w:rsidR="001379DD" w:rsidRPr="009600E7">
        <w:rPr>
          <w:rFonts w:ascii="Times New Roman" w:hAnsi="Times New Roman" w:cs="Times New Roman"/>
          <w:sz w:val="28"/>
          <w:szCs w:val="28"/>
        </w:rPr>
        <w:t>технологии и</w:t>
      </w:r>
      <w:r w:rsidRPr="009600E7">
        <w:rPr>
          <w:rFonts w:ascii="Times New Roman" w:hAnsi="Times New Roman" w:cs="Times New Roman"/>
          <w:sz w:val="28"/>
          <w:szCs w:val="28"/>
        </w:rPr>
        <w:t xml:space="preserve"> использоват</w:t>
      </w:r>
      <w:r>
        <w:rPr>
          <w:rFonts w:ascii="Times New Roman" w:hAnsi="Times New Roman" w:cs="Times New Roman"/>
          <w:sz w:val="28"/>
          <w:szCs w:val="28"/>
        </w:rPr>
        <w:t>ь их в образовательном процессе;</w:t>
      </w:r>
    </w:p>
    <w:p w:rsidR="009600E7" w:rsidRPr="009600E7" w:rsidRDefault="009600E7" w:rsidP="00FC4B13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600E7">
        <w:rPr>
          <w:rFonts w:ascii="Times New Roman" w:hAnsi="Times New Roman" w:cs="Times New Roman"/>
          <w:sz w:val="28"/>
          <w:szCs w:val="28"/>
        </w:rPr>
        <w:t>меть опыт проведения дистанционных занятий с использованием различных</w:t>
      </w:r>
      <w:r>
        <w:rPr>
          <w:rFonts w:ascii="Times New Roman" w:hAnsi="Times New Roman" w:cs="Times New Roman"/>
          <w:sz w:val="28"/>
          <w:szCs w:val="28"/>
        </w:rPr>
        <w:t xml:space="preserve"> онлайн-платформ и инструментов;</w:t>
      </w:r>
    </w:p>
    <w:p w:rsidR="006A6B83" w:rsidRPr="009600E7" w:rsidRDefault="009600E7" w:rsidP="00FC4B13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E7">
        <w:rPr>
          <w:rFonts w:ascii="Times New Roman" w:hAnsi="Times New Roman" w:cs="Times New Roman"/>
          <w:sz w:val="28"/>
          <w:szCs w:val="28"/>
        </w:rPr>
        <w:t>стремиться к постоянному профессиональному развитию и самообразованию</w:t>
      </w:r>
      <w:r w:rsidR="00207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27C" w:rsidRPr="0099027C" w:rsidRDefault="0099027C" w:rsidP="0099027C">
      <w:pPr>
        <w:spacing w:after="0" w:line="240" w:lineRule="auto"/>
        <w:ind w:left="567" w:firstLine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44546A" w:themeColor="text2"/>
          <w:sz w:val="36"/>
          <w:szCs w:val="36"/>
          <w:lang w:eastAsia="ru-RU"/>
        </w:rPr>
      </w:pPr>
    </w:p>
    <w:sectPr w:rsidR="0099027C" w:rsidRPr="0099027C" w:rsidSect="009600E7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CCC"/>
    <w:multiLevelType w:val="hybridMultilevel"/>
    <w:tmpl w:val="CE483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4286F"/>
    <w:multiLevelType w:val="hybridMultilevel"/>
    <w:tmpl w:val="CE30B086"/>
    <w:lvl w:ilvl="0" w:tplc="BC3000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0F0FBC"/>
    <w:multiLevelType w:val="hybridMultilevel"/>
    <w:tmpl w:val="C406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5159"/>
    <w:multiLevelType w:val="hybridMultilevel"/>
    <w:tmpl w:val="2F8E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5DC3"/>
    <w:multiLevelType w:val="hybridMultilevel"/>
    <w:tmpl w:val="7AD0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60315"/>
    <w:multiLevelType w:val="hybridMultilevel"/>
    <w:tmpl w:val="D01674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46285"/>
    <w:multiLevelType w:val="hybridMultilevel"/>
    <w:tmpl w:val="8E74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688"/>
    <w:multiLevelType w:val="hybridMultilevel"/>
    <w:tmpl w:val="7AACB6F0"/>
    <w:lvl w:ilvl="0" w:tplc="F64A2E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4472C4" w:themeColor="accent5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0E88"/>
    <w:multiLevelType w:val="hybridMultilevel"/>
    <w:tmpl w:val="32C87D0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D50B0"/>
    <w:multiLevelType w:val="multilevel"/>
    <w:tmpl w:val="5C28DC3E"/>
    <w:lvl w:ilvl="0">
      <w:start w:val="2"/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301D1079"/>
    <w:multiLevelType w:val="hybridMultilevel"/>
    <w:tmpl w:val="6EAC42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3D40F1"/>
    <w:multiLevelType w:val="hybridMultilevel"/>
    <w:tmpl w:val="28DCE7E2"/>
    <w:lvl w:ilvl="0" w:tplc="7BE8E3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E57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4BD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CCA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86B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639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20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50C1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0EF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63F79"/>
    <w:multiLevelType w:val="hybridMultilevel"/>
    <w:tmpl w:val="91002FB0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54EB9"/>
    <w:multiLevelType w:val="hybridMultilevel"/>
    <w:tmpl w:val="C6BEE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E4060E"/>
    <w:multiLevelType w:val="hybridMultilevel"/>
    <w:tmpl w:val="D4B22D34"/>
    <w:lvl w:ilvl="0" w:tplc="F7AE8F9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31193C"/>
    <w:multiLevelType w:val="multilevel"/>
    <w:tmpl w:val="9C82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265535"/>
    <w:multiLevelType w:val="hybridMultilevel"/>
    <w:tmpl w:val="5060D0FC"/>
    <w:lvl w:ilvl="0" w:tplc="F7AE8F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E8A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215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06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4F5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263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2ED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E56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22B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63831"/>
    <w:multiLevelType w:val="hybridMultilevel"/>
    <w:tmpl w:val="D374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25B08"/>
    <w:multiLevelType w:val="multilevel"/>
    <w:tmpl w:val="07E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129C2"/>
    <w:multiLevelType w:val="hybridMultilevel"/>
    <w:tmpl w:val="7DC8E87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D54DEB"/>
    <w:multiLevelType w:val="hybridMultilevel"/>
    <w:tmpl w:val="EDA206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62C4B"/>
    <w:multiLevelType w:val="hybridMultilevel"/>
    <w:tmpl w:val="DB1EA056"/>
    <w:lvl w:ilvl="0" w:tplc="F7AE8F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7F55"/>
    <w:multiLevelType w:val="multilevel"/>
    <w:tmpl w:val="744A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F3FA1"/>
    <w:multiLevelType w:val="hybridMultilevel"/>
    <w:tmpl w:val="7F0E9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EA90800"/>
    <w:multiLevelType w:val="hybridMultilevel"/>
    <w:tmpl w:val="35767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142C3"/>
    <w:multiLevelType w:val="multilevel"/>
    <w:tmpl w:val="D9A2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6C5F94"/>
    <w:multiLevelType w:val="hybridMultilevel"/>
    <w:tmpl w:val="01D6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24"/>
  </w:num>
  <w:num w:numId="5">
    <w:abstractNumId w:val="10"/>
  </w:num>
  <w:num w:numId="6">
    <w:abstractNumId w:val="4"/>
  </w:num>
  <w:num w:numId="7">
    <w:abstractNumId w:val="26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3"/>
  </w:num>
  <w:num w:numId="13">
    <w:abstractNumId w:val="2"/>
  </w:num>
  <w:num w:numId="14">
    <w:abstractNumId w:val="0"/>
  </w:num>
  <w:num w:numId="15">
    <w:abstractNumId w:val="17"/>
  </w:num>
  <w:num w:numId="16">
    <w:abstractNumId w:val="23"/>
  </w:num>
  <w:num w:numId="17">
    <w:abstractNumId w:val="7"/>
  </w:num>
  <w:num w:numId="18">
    <w:abstractNumId w:val="12"/>
  </w:num>
  <w:num w:numId="19">
    <w:abstractNumId w:val="16"/>
  </w:num>
  <w:num w:numId="20">
    <w:abstractNumId w:val="11"/>
  </w:num>
  <w:num w:numId="21">
    <w:abstractNumId w:val="14"/>
  </w:num>
  <w:num w:numId="22">
    <w:abstractNumId w:val="20"/>
  </w:num>
  <w:num w:numId="23">
    <w:abstractNumId w:val="19"/>
  </w:num>
  <w:num w:numId="24">
    <w:abstractNumId w:val="25"/>
  </w:num>
  <w:num w:numId="25">
    <w:abstractNumId w:val="21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56"/>
    <w:rsid w:val="0001488E"/>
    <w:rsid w:val="00017570"/>
    <w:rsid w:val="00022448"/>
    <w:rsid w:val="00026D25"/>
    <w:rsid w:val="000D4279"/>
    <w:rsid w:val="000E106A"/>
    <w:rsid w:val="001379DD"/>
    <w:rsid w:val="00167FCF"/>
    <w:rsid w:val="0019166A"/>
    <w:rsid w:val="001969EE"/>
    <w:rsid w:val="001F1E94"/>
    <w:rsid w:val="00206114"/>
    <w:rsid w:val="00207D95"/>
    <w:rsid w:val="00295497"/>
    <w:rsid w:val="002B3B63"/>
    <w:rsid w:val="002D4F0D"/>
    <w:rsid w:val="002F13D1"/>
    <w:rsid w:val="00303208"/>
    <w:rsid w:val="00320E11"/>
    <w:rsid w:val="00330C53"/>
    <w:rsid w:val="00380F6C"/>
    <w:rsid w:val="003A38BB"/>
    <w:rsid w:val="00405C48"/>
    <w:rsid w:val="0041133C"/>
    <w:rsid w:val="00482DD2"/>
    <w:rsid w:val="004A4083"/>
    <w:rsid w:val="004E0DC0"/>
    <w:rsid w:val="005816CC"/>
    <w:rsid w:val="005A29AB"/>
    <w:rsid w:val="005A4A82"/>
    <w:rsid w:val="005F20F9"/>
    <w:rsid w:val="00612F07"/>
    <w:rsid w:val="00645A12"/>
    <w:rsid w:val="006A6B83"/>
    <w:rsid w:val="006C1199"/>
    <w:rsid w:val="00746D46"/>
    <w:rsid w:val="00750B04"/>
    <w:rsid w:val="00751650"/>
    <w:rsid w:val="00752138"/>
    <w:rsid w:val="007A1FDF"/>
    <w:rsid w:val="007C2443"/>
    <w:rsid w:val="007D1257"/>
    <w:rsid w:val="007E400D"/>
    <w:rsid w:val="007F0A20"/>
    <w:rsid w:val="00817720"/>
    <w:rsid w:val="0090149B"/>
    <w:rsid w:val="00957B00"/>
    <w:rsid w:val="009600E7"/>
    <w:rsid w:val="00981814"/>
    <w:rsid w:val="0099027C"/>
    <w:rsid w:val="009C5BE6"/>
    <w:rsid w:val="009E213B"/>
    <w:rsid w:val="00A20456"/>
    <w:rsid w:val="00A91083"/>
    <w:rsid w:val="00BF4E3C"/>
    <w:rsid w:val="00BF6530"/>
    <w:rsid w:val="00C72892"/>
    <w:rsid w:val="00C92A53"/>
    <w:rsid w:val="00DF030A"/>
    <w:rsid w:val="00E57DC9"/>
    <w:rsid w:val="00E72E6F"/>
    <w:rsid w:val="00E87132"/>
    <w:rsid w:val="00EC4296"/>
    <w:rsid w:val="00EC49B6"/>
    <w:rsid w:val="00F06B7F"/>
    <w:rsid w:val="00F27F6B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99CA"/>
  <w15:chartTrackingRefBased/>
  <w15:docId w15:val="{C703A287-CAA5-46A5-9156-D6788B30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6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6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7C24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030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BB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basedOn w:val="a0"/>
    <w:link w:val="a4"/>
    <w:rsid w:val="004A4083"/>
  </w:style>
  <w:style w:type="character" w:customStyle="1" w:styleId="oypena">
    <w:name w:val="oypena"/>
    <w:basedOn w:val="a0"/>
    <w:rsid w:val="0001488E"/>
  </w:style>
  <w:style w:type="paragraph" w:styleId="7">
    <w:name w:val="toc 7"/>
    <w:next w:val="a"/>
    <w:link w:val="70"/>
    <w:uiPriority w:val="39"/>
    <w:rsid w:val="00E72E6F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72E6F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0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8B23_wn_PUnAp9uWk-uvf_wvplKNoWcmflkr6Ig8BjE/edit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forms/d/1gZn0VRsirRL47HRcK9HyAZbPEXP7DROZlC9UgBFIp2M/ed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PQpVJZ0m5baQX6uA2lBEtm_8K3dGxGtZ01iZqS-QEvw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Фазылбаева</dc:creator>
  <cp:keywords/>
  <dc:description/>
  <cp:lastModifiedBy>Жанар Фазылбаева</cp:lastModifiedBy>
  <cp:revision>29</cp:revision>
  <cp:lastPrinted>2024-07-16T09:49:00Z</cp:lastPrinted>
  <dcterms:created xsi:type="dcterms:W3CDTF">2024-07-09T06:55:00Z</dcterms:created>
  <dcterms:modified xsi:type="dcterms:W3CDTF">2024-07-16T10:44:00Z</dcterms:modified>
</cp:coreProperties>
</file>